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Lines w:val="0"/>
        <w:widowControl w:val="0"/>
        <w:spacing w:after="0" w:before="0" w:line="240" w:lineRule="auto"/>
        <w:ind w:right="-90"/>
        <w:rPr>
          <w:b w:val="0"/>
          <w:i w:val="1"/>
          <w:sz w:val="32"/>
          <w:szCs w:val="32"/>
        </w:rPr>
      </w:pPr>
      <w:bookmarkStart w:colFirst="0" w:colLast="0" w:name="_heading=h.x7cuck7y3pf5" w:id="0"/>
      <w:bookmarkEnd w:id="0"/>
      <w:r w:rsidDel="00000000" w:rsidR="00000000" w:rsidRPr="00000000">
        <w:rPr>
          <w:i w:val="1"/>
          <w:sz w:val="28"/>
          <w:szCs w:val="28"/>
          <w:rtl w:val="0"/>
        </w:rPr>
        <w:t xml:space="preserve">Board of Works – Agenda</w:t>
      </w:r>
      <w:r w:rsidDel="00000000" w:rsidR="00000000" w:rsidRPr="00000000">
        <w:rPr>
          <w:b w:val="0"/>
          <w:i w:val="1"/>
          <w:sz w:val="28"/>
          <w:szCs w:val="28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b w:val="0"/>
          <w:sz w:val="20"/>
          <w:szCs w:val="20"/>
          <w:rtl w:val="0"/>
        </w:rPr>
        <w:t xml:space="preserve">Date: April 22,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left="187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 xml:space="preserve">Time:  3:30 pm</w:t>
      </w:r>
    </w:p>
    <w:p w:rsidR="00000000" w:rsidDel="00000000" w:rsidP="00000000" w:rsidRDefault="00000000" w:rsidRPr="00000000" w14:paraId="00000007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Mayor:</w:t>
      </w:r>
      <w:r w:rsidDel="00000000" w:rsidR="00000000" w:rsidRPr="00000000">
        <w:rPr>
          <w:rtl w:val="0"/>
        </w:rPr>
        <w:t xml:space="preserve">  Phil Jenkins</w:t>
      </w:r>
    </w:p>
    <w:p w:rsidR="00000000" w:rsidDel="00000000" w:rsidP="00000000" w:rsidRDefault="00000000" w:rsidRPr="00000000" w14:paraId="00000008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Board Members:</w:t>
      </w:r>
      <w:r w:rsidDel="00000000" w:rsidR="00000000" w:rsidRPr="00000000">
        <w:rPr>
          <w:rtl w:val="0"/>
        </w:rPr>
        <w:t xml:space="preserve"> Wayne Scheumann, Rod Stump, Jr.</w:t>
      </w:r>
    </w:p>
    <w:p w:rsidR="00000000" w:rsidDel="00000000" w:rsidP="00000000" w:rsidRDefault="00000000" w:rsidRPr="00000000" w14:paraId="00000009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City Attorney:</w:t>
      </w:r>
      <w:r w:rsidDel="00000000" w:rsidR="00000000" w:rsidRPr="00000000">
        <w:rPr>
          <w:rtl w:val="0"/>
        </w:rPr>
        <w:t xml:space="preserve">  Brian L. Hoffer</w:t>
      </w:r>
    </w:p>
    <w:p w:rsidR="00000000" w:rsidDel="00000000" w:rsidP="00000000" w:rsidRDefault="00000000" w:rsidRPr="00000000" w14:paraId="0000000A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Clerk-Treasurer:</w:t>
      </w:r>
      <w:r w:rsidDel="00000000" w:rsidR="00000000" w:rsidRPr="00000000">
        <w:rPr>
          <w:rtl w:val="0"/>
        </w:rPr>
        <w:t xml:space="preserve">  Jeff Knight</w:t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ind w:left="18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3"/>
        </w:numPr>
        <w:spacing w:after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Call to order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3"/>
        </w:numPr>
        <w:spacing w:after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Roll call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3"/>
        </w:numPr>
        <w:spacing w:after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Approval of the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Minutes</w:t>
        </w:r>
      </w:hyperlink>
      <w:r w:rsidDel="00000000" w:rsidR="00000000" w:rsidRPr="00000000">
        <w:rPr>
          <w:rtl w:val="0"/>
        </w:rPr>
        <w:t xml:space="preserve"> from</w:t>
      </w:r>
      <w:r w:rsidDel="00000000" w:rsidR="00000000" w:rsidRPr="00000000">
        <w:rPr>
          <w:color w:val="85200c"/>
          <w:rtl w:val="0"/>
        </w:rPr>
        <w:t xml:space="preserve"> </w:t>
      </w:r>
      <w:r w:rsidDel="00000000" w:rsidR="00000000" w:rsidRPr="00000000">
        <w:rPr>
          <w:rtl w:val="0"/>
        </w:rPr>
        <w:t xml:space="preserve">April 8, 2024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3"/>
        </w:numPr>
        <w:spacing w:after="60" w:line="240" w:lineRule="auto"/>
        <w:ind w:left="180" w:hanging="180"/>
        <w:rPr>
          <w:u w:val="none"/>
        </w:rPr>
      </w:pPr>
      <w:r w:rsidDel="00000000" w:rsidR="00000000" w:rsidRPr="00000000">
        <w:rPr>
          <w:rtl w:val="0"/>
        </w:rPr>
        <w:t xml:space="preserve">Approval of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Consent Agenda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3"/>
        </w:numPr>
        <w:spacing w:after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Petitions and Comments by Citizens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3"/>
        </w:numPr>
        <w:spacing w:after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Reports of Committees, Boards, and Commissions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3"/>
        </w:numPr>
        <w:spacing w:after="60" w:line="240" w:lineRule="auto"/>
        <w:ind w:left="187" w:hanging="180"/>
        <w:rPr/>
      </w:pPr>
      <w:r w:rsidDel="00000000" w:rsidR="00000000" w:rsidRPr="00000000">
        <w:rPr>
          <w:rtl w:val="0"/>
        </w:rPr>
        <w:t xml:space="preserve">Unfinished Business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3"/>
        </w:numPr>
        <w:spacing w:after="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after="0" w:line="240" w:lineRule="auto"/>
        <w:ind w:left="720" w:hanging="36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Commonwealth Engineering</w:t>
        </w:r>
      </w:hyperlink>
      <w:r w:rsidDel="00000000" w:rsidR="00000000" w:rsidRPr="00000000">
        <w:rPr>
          <w:rtl w:val="0"/>
        </w:rPr>
        <w:t xml:space="preserve"> - Approval of Water Main Replacement (Division C) Partial Retainage Release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Veridus Group</w:t>
        </w:r>
      </w:hyperlink>
      <w:r w:rsidDel="00000000" w:rsidR="00000000" w:rsidRPr="00000000">
        <w:rPr>
          <w:rtl w:val="0"/>
        </w:rPr>
        <w:t xml:space="preserve"> - Owner’s Representative Services for Fire Station (Phases 2-4)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Elder Haus - Approval of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Living Room Plan</w:t>
        </w:r>
      </w:hyperlink>
      <w:r w:rsidDel="00000000" w:rsidR="00000000" w:rsidRPr="00000000">
        <w:rPr>
          <w:rtl w:val="0"/>
        </w:rPr>
        <w:t xml:space="preserve"> &amp;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Furniture Selection Proposal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Downtown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Pavilion Use Request </w:t>
        </w:r>
      </w:hyperlink>
      <w:r w:rsidDel="00000000" w:rsidR="00000000" w:rsidRPr="00000000">
        <w:rPr>
          <w:rtl w:val="0"/>
        </w:rPr>
        <w:t xml:space="preserve">- May 3, 2024 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Approval to move forward with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 Miriam and Northwood Tower washing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Approval of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2024 Annual Contract</w:t>
        </w:r>
      </w:hyperlink>
      <w:r w:rsidDel="00000000" w:rsidR="00000000" w:rsidRPr="00000000">
        <w:rPr>
          <w:rtl w:val="0"/>
        </w:rPr>
        <w:t xml:space="preserve"> for Stormwater Consultant, James Emans of Emans Engineering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Woodview Dr.</w:t>
        </w:r>
      </w:hyperlink>
      <w:r w:rsidDel="00000000" w:rsidR="00000000" w:rsidRPr="00000000">
        <w:rPr>
          <w:rtl w:val="0"/>
        </w:rPr>
        <w:t xml:space="preserve"> Force Account Work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Approval to sign 2024.1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CCMG Matching Grant</w:t>
        </w:r>
      </w:hyperlink>
      <w:r w:rsidDel="00000000" w:rsidR="00000000" w:rsidRPr="00000000">
        <w:rPr>
          <w:rtl w:val="0"/>
        </w:rPr>
        <w:t xml:space="preserve"> Agreement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3"/>
        </w:numPr>
        <w:spacing w:after="60" w:before="200" w:line="240" w:lineRule="auto"/>
        <w:ind w:left="180" w:hanging="180"/>
        <w:rPr/>
      </w:pPr>
      <w:bookmarkStart w:colFirst="0" w:colLast="0" w:name="_heading=h.mbfvbwfgajh8" w:id="1"/>
      <w:bookmarkEnd w:id="1"/>
      <w:r w:rsidDel="00000000" w:rsidR="00000000" w:rsidRPr="00000000">
        <w:rPr>
          <w:rtl w:val="0"/>
        </w:rPr>
        <w:t xml:space="preserve">Approval of Accounts Payable Vouchers:  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4"/>
        </w:numPr>
        <w:spacing w:after="0" w:line="240" w:lineRule="auto"/>
        <w:ind w:left="720" w:hanging="360"/>
        <w:rPr/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2024 Water APV’s</w:t>
        </w:r>
      </w:hyperlink>
      <w:r w:rsidDel="00000000" w:rsidR="00000000" w:rsidRPr="00000000">
        <w:rPr>
          <w:rtl w:val="0"/>
        </w:rPr>
        <w:t xml:space="preserve"> Totaling $142,336.72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4"/>
        </w:numPr>
        <w:spacing w:after="0" w:line="240" w:lineRule="auto"/>
        <w:ind w:left="720" w:hanging="360"/>
        <w:rPr/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2024 WWTP APV’s</w:t>
        </w:r>
      </w:hyperlink>
      <w:r w:rsidDel="00000000" w:rsidR="00000000" w:rsidRPr="00000000">
        <w:rPr>
          <w:rtl w:val="0"/>
        </w:rPr>
        <w:t xml:space="preserve"> Totaling $95,647.05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3"/>
        </w:numPr>
        <w:spacing w:after="60" w:before="20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Reports of City Officers:</w:t>
      </w:r>
    </w:p>
    <w:p w:rsidR="00000000" w:rsidDel="00000000" w:rsidP="00000000" w:rsidRDefault="00000000" w:rsidRPr="00000000" w14:paraId="00000020">
      <w:pPr>
        <w:keepNext w:val="1"/>
        <w:widowControl w:val="0"/>
        <w:numPr>
          <w:ilvl w:val="0"/>
          <w:numId w:val="2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Redevelopment - Notification of Adoption of </w:t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Amendatory Declaratory Resolution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widowControl w:val="0"/>
        <w:numPr>
          <w:ilvl w:val="0"/>
          <w:numId w:val="2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Wastewater - </w:t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Adam Schrock Raise</w:t>
        </w:r>
      </w:hyperlink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3"/>
        </w:numPr>
        <w:spacing w:after="60" w:line="240" w:lineRule="auto"/>
        <w:ind w:left="18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Adjournment</w:t>
      </w:r>
    </w:p>
    <w:sectPr>
      <w:headerReference r:id="rId22" w:type="default"/>
      <w:headerReference r:id="rId23" w:type="first"/>
      <w:footerReference r:id="rId24" w:type="default"/>
      <w:footerReference r:id="rId25" w:type="first"/>
      <w:footerReference r:id="rId26" w:type="even"/>
      <w:pgSz w:h="15840" w:w="12240" w:orient="portrait"/>
      <w:pgMar w:bottom="0" w:top="1080" w:left="810" w:right="810" w:header="180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spacing w:after="0" w:line="276" w:lineRule="auto"/>
      <w:jc w:val="both"/>
      <w:rPr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300 West Lincoln Street, Nappanee, Indiana 46550.  Telephone (574) 773-2112.  Email:  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u w:val="single"/>
          <w:rtl w:val="0"/>
        </w:rPr>
        <w:t xml:space="preserve">jknight@nappanee.org</w:t>
      </w:r>
    </w:hyperlink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.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66675</wp:posOffset>
          </wp:positionH>
          <wp:positionV relativeFrom="page">
            <wp:posOffset>-38211</wp:posOffset>
          </wp:positionV>
          <wp:extent cx="5953125" cy="1543050"/>
          <wp:effectExtent b="0" l="0" r="0" t="0"/>
          <wp:wrapSquare wrapText="bothSides" distB="114300" distT="114300" distL="114300" distR="114300"/>
          <wp:docPr id="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23124" t="0"/>
                  <a:stretch>
                    <a:fillRect/>
                  </a:stretch>
                </pic:blipFill>
                <pic:spPr>
                  <a:xfrm>
                    <a:off x="0" y="0"/>
                    <a:ext cx="5953125" cy="15430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bullet"/>
      <w:lvlText w:val=""/>
      <w:lvlJc w:val="left"/>
      <w:pPr>
        <w:ind w:left="36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214DA"/>
    <w:pPr>
      <w:spacing w:after="160" w:line="259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4947E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947E2"/>
  </w:style>
  <w:style w:type="paragraph" w:styleId="Footer">
    <w:name w:val="footer"/>
    <w:basedOn w:val="Normal"/>
    <w:link w:val="FooterChar"/>
    <w:uiPriority w:val="99"/>
    <w:unhideWhenUsed w:val="1"/>
    <w:rsid w:val="004947E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947E2"/>
  </w:style>
  <w:style w:type="paragraph" w:styleId="ListParagraph">
    <w:name w:val="List Paragraph"/>
    <w:basedOn w:val="Normal"/>
    <w:uiPriority w:val="34"/>
    <w:qFormat w:val="1"/>
    <w:rsid w:val="008214DA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1A6AE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ive.google.com/file/d/1B9wEz05ZmG6jhgTOix9Z_m30DnmU46ck/view?usp=sharing" TargetMode="External"/><Relationship Id="rId22" Type="http://schemas.openxmlformats.org/officeDocument/2006/relationships/header" Target="header2.xml"/><Relationship Id="rId21" Type="http://schemas.openxmlformats.org/officeDocument/2006/relationships/hyperlink" Target="https://docs.google.com/document/d/1Z8YzxwI2XMlS9GGvj1z7yaxEDFSJMlvS3oZmWHW86CU/edit?usp=drive_link" TargetMode="External"/><Relationship Id="rId24" Type="http://schemas.openxmlformats.org/officeDocument/2006/relationships/footer" Target="footer2.xml"/><Relationship Id="rId23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Vkif8OBtkb7FfMfMav51uq5KkJeh4X3i/view?usp=sharing" TargetMode="External"/><Relationship Id="rId26" Type="http://schemas.openxmlformats.org/officeDocument/2006/relationships/footer" Target="footer3.xml"/><Relationship Id="rId25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CL_wh_l3w0g91jUJKJ1qG3rSoI_BxUK6/view?usp=sharing" TargetMode="External"/><Relationship Id="rId8" Type="http://schemas.openxmlformats.org/officeDocument/2006/relationships/hyperlink" Target="https://docs.google.com/document/d/1b0sSvjW5z1Zl7hPFgXX6L3NlHJwB0m63/edit?usp=sharing&amp;ouid=114505461071262253936&amp;rtpof=true&amp;sd=true" TargetMode="External"/><Relationship Id="rId11" Type="http://schemas.openxmlformats.org/officeDocument/2006/relationships/hyperlink" Target="https://drive.google.com/file/d/1t4YElz3mm5jxgaYykfgUtGT7k9wh5o3b/view?usp=drive_link" TargetMode="External"/><Relationship Id="rId10" Type="http://schemas.openxmlformats.org/officeDocument/2006/relationships/hyperlink" Target="https://drive.google.com/file/d/1EwkNXvCawI7rivFe67a8BRvVQE_1CAvI/view?usp=sharing" TargetMode="External"/><Relationship Id="rId13" Type="http://schemas.openxmlformats.org/officeDocument/2006/relationships/hyperlink" Target="https://drive.google.com/file/d/1r6p-3gCUoPjA0129BSSw7wZx73MUx32B/view?usp=sharing" TargetMode="External"/><Relationship Id="rId12" Type="http://schemas.openxmlformats.org/officeDocument/2006/relationships/hyperlink" Target="https://drive.google.com/file/d/1cm7i5O6ea4GNiNHFJXnmI-L6TKoOtOFe/view?usp=drive_link" TargetMode="External"/><Relationship Id="rId15" Type="http://schemas.openxmlformats.org/officeDocument/2006/relationships/hyperlink" Target="https://drive.google.com/file/d/1pbvk8uKSA6FnEYyyFT7XUmE2Zl7qIaJp/view?usp=drive_link" TargetMode="External"/><Relationship Id="rId14" Type="http://schemas.openxmlformats.org/officeDocument/2006/relationships/hyperlink" Target="https://drive.google.com/file/d/1kTMdXES2DSAZfEc4FRp2RakRPR-AjgHJ/view?usp=drive_link" TargetMode="External"/><Relationship Id="rId17" Type="http://schemas.openxmlformats.org/officeDocument/2006/relationships/hyperlink" Target="https://docs.google.com/document/d/1aJkGjvGzcMTFq0JkPtkgDJ8qLL5pGadNhFTVFPsFsOU/edit?usp=sharing" TargetMode="External"/><Relationship Id="rId16" Type="http://schemas.openxmlformats.org/officeDocument/2006/relationships/hyperlink" Target="https://drive.google.com/file/d/1DMeQtCiNx3b-6lRdqlBM9-uarFbJutnO/view?usp=sharing" TargetMode="External"/><Relationship Id="rId19" Type="http://schemas.openxmlformats.org/officeDocument/2006/relationships/hyperlink" Target="https://drive.google.com/open?id=1JEtyvIdvXupf1M3LgfOvIen6oZLKI9Rk" TargetMode="External"/><Relationship Id="rId18" Type="http://schemas.openxmlformats.org/officeDocument/2006/relationships/hyperlink" Target="https://drive.google.com/open?id=1pjUMbUYbDtiw8yDWKMBKomTQihdiv4zw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UoFbT/NEInfy3LHNHQ/ZrsOIlg==">CgMxLjAyDmgueDdjdWNrN3kzcGY1Mg5oLm1iZnZid2ZnYWpoODgAciExUFBnRHdOaXdUVzMybXZwdXRvNWFjemMtT3ZUZjRwUGw=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2018-02-22T16:40:00Z</dcterms:created>
  <dc:creator>Microsoft Office User</dc:creator>
</cp:coreProperties>
</file>