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rPr>
          <w:sz w:val="34"/>
          <w:szCs w:val="34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br w:type="textWrapping"/>
        <w:t xml:space="preserve">Board of Works – Consent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0"/>
          <w:sz w:val="28"/>
          <w:szCs w:val="28"/>
          <w:rtl w:val="0"/>
        </w:rPr>
        <w:tab/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Date: November 12,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6">
      <w:pPr>
        <w:widowControl w:val="0"/>
        <w:spacing w:after="60" w:before="200" w:line="240" w:lineRule="auto"/>
        <w:ind w:left="0" w:firstLine="0"/>
        <w:rPr/>
      </w:pPr>
      <w:bookmarkStart w:colFirst="0" w:colLast="0" w:name="_heading=h.ccucb97cehc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w4fnxsult8wb" w:id="2"/>
      <w:bookmarkEnd w:id="2"/>
      <w:r w:rsidDel="00000000" w:rsidR="00000000" w:rsidRPr="00000000">
        <w:rPr>
          <w:rtl w:val="0"/>
        </w:rPr>
        <w:t xml:space="preserve">Driveway Permit Applications: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ywzjdm58bir" w:id="3"/>
      <w:bookmarkEnd w:id="3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257 N Rosenberger St 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o9awgalva1jn" w:id="4"/>
      <w:bookmarkEnd w:id="4"/>
      <w:r w:rsidDel="00000000" w:rsidR="00000000" w:rsidRPr="00000000">
        <w:rPr>
          <w:rtl w:val="0"/>
        </w:rPr>
        <w:t xml:space="preserve">Equipment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ptrnjok95co" w:id="5"/>
      <w:bookmarkEnd w:id="5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m7qgiyxx21eu" w:id="6"/>
      <w:bookmarkEnd w:id="6"/>
      <w:r w:rsidDel="00000000" w:rsidR="00000000" w:rsidRPr="00000000">
        <w:rPr>
          <w:rtl w:val="0"/>
        </w:rPr>
        <w:t xml:space="preserve">Excavating ROW Permit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gmijwid6ueu" w:id="7"/>
      <w:bookmarkEnd w:id="7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151 N Oakland Ave</w:t>
        </w:r>
      </w:hyperlink>
      <w:r w:rsidDel="00000000" w:rsidR="00000000" w:rsidRPr="00000000">
        <w:rPr>
          <w:rtl w:val="0"/>
        </w:rPr>
        <w:t xml:space="preserve"> - CF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e5sdnh0iwvn" w:id="8"/>
      <w:bookmarkEnd w:id="8"/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152 W Lincoln St</w:t>
        </w:r>
      </w:hyperlink>
      <w:r w:rsidDel="00000000" w:rsidR="00000000" w:rsidRPr="00000000">
        <w:rPr>
          <w:rtl w:val="0"/>
        </w:rPr>
        <w:t xml:space="preserve"> - NIPSCO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ci9f75c8kq9x" w:id="9"/>
      <w:bookmarkEnd w:id="9"/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724 Park Dr</w:t>
        </w:r>
      </w:hyperlink>
      <w:r w:rsidDel="00000000" w:rsidR="00000000" w:rsidRPr="00000000">
        <w:rPr>
          <w:rtl w:val="0"/>
        </w:rPr>
        <w:t xml:space="preserve"> - Precision Utilities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n5tcai5vgxek" w:id="10"/>
      <w:bookmarkEnd w:id="10"/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757 Brookelynn Ct</w:t>
        </w:r>
      </w:hyperlink>
      <w:r w:rsidDel="00000000" w:rsidR="00000000" w:rsidRPr="00000000">
        <w:rPr>
          <w:rtl w:val="0"/>
        </w:rPr>
        <w:t xml:space="preserve"> - Precision Utilities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t6obdsy2zgtn" w:id="11"/>
      <w:bookmarkEnd w:id="11"/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806 N Nappanee St</w:t>
        </w:r>
      </w:hyperlink>
      <w:r w:rsidDel="00000000" w:rsidR="00000000" w:rsidRPr="00000000">
        <w:rPr>
          <w:rtl w:val="0"/>
        </w:rPr>
        <w:t xml:space="preserve"> - Precision Utilities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8c5x7bos57n" w:id="12"/>
      <w:bookmarkEnd w:id="12"/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3113 Osage St</w:t>
        </w:r>
      </w:hyperlink>
      <w:r w:rsidDel="00000000" w:rsidR="00000000" w:rsidRPr="00000000">
        <w:rPr>
          <w:rtl w:val="0"/>
        </w:rPr>
        <w:t xml:space="preserve"> - NIPSCO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260j2mqlehun" w:id="13"/>
      <w:bookmarkEnd w:id="13"/>
      <w:r w:rsidDel="00000000" w:rsidR="00000000" w:rsidRPr="00000000">
        <w:rPr>
          <w:rtl w:val="0"/>
        </w:rPr>
        <w:t xml:space="preserve">Parking Closure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xwlhci9rcc7" w:id="14"/>
      <w:bookmarkEnd w:id="14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h8v5uzw1xyft" w:id="15"/>
      <w:bookmarkEnd w:id="15"/>
      <w:r w:rsidDel="00000000" w:rsidR="00000000" w:rsidRPr="00000000">
        <w:rPr>
          <w:rtl w:val="0"/>
        </w:rPr>
        <w:t xml:space="preserve">Request for Availability of Service: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6ujy0uydo0n" w:id="16"/>
      <w:bookmarkEnd w:id="16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ud5n6hpf94bf" w:id="17"/>
      <w:bookmarkEnd w:id="17"/>
      <w:r w:rsidDel="00000000" w:rsidR="00000000" w:rsidRPr="00000000">
        <w:rPr>
          <w:rtl w:val="0"/>
        </w:rPr>
        <w:t xml:space="preserve">Sewer Bill Adjustment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aq6opugz9rh" w:id="18"/>
      <w:bookmarkEnd w:id="18"/>
      <w:r w:rsidDel="00000000" w:rsidR="00000000" w:rsidRPr="00000000">
        <w:rPr>
          <w:rtl w:val="0"/>
        </w:rPr>
        <w:t xml:space="preserve"> 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8jvda5z5xnqg" w:id="19"/>
      <w:bookmarkEnd w:id="19"/>
      <w:r w:rsidDel="00000000" w:rsidR="00000000" w:rsidRPr="00000000">
        <w:rPr>
          <w:rtl w:val="0"/>
        </w:rPr>
        <w:t xml:space="preserve">Sewer Connection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hb2c2baitnm" w:id="20"/>
      <w:bookmarkEnd w:id="20"/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footerReference r:id="rId17" w:type="first"/>
      <w:footerReference r:id="rId18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after="0" w:line="276" w:lineRule="auto"/>
      <w:jc w:val="both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-38207</wp:posOffset>
          </wp:positionV>
          <wp:extent cx="5953125" cy="154305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secvPdoz7MFB_x7y6GA0kgHanmDFcUpk?usp=drive_link" TargetMode="External"/><Relationship Id="rId10" Type="http://schemas.openxmlformats.org/officeDocument/2006/relationships/hyperlink" Target="https://drive.google.com/drive/folders/1Rnv_EtYtVU14G54Mq30VT_rcExTCYUw8?usp=drive_link" TargetMode="External"/><Relationship Id="rId13" Type="http://schemas.openxmlformats.org/officeDocument/2006/relationships/hyperlink" Target="https://drive.google.com/drive/folders/1D7zAq1ck0pbDmh_-0z25lrdCRdOHOv18?usp=drive_link" TargetMode="External"/><Relationship Id="rId12" Type="http://schemas.openxmlformats.org/officeDocument/2006/relationships/hyperlink" Target="https://drive.google.com/drive/folders/1pcGtPqdZ-nifezgmvgPPXG167wIXWaHT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qhWEOcgM3RukG9Z-EvKwb5Rixs8AS6Zd?usp=drive_link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hyperlink" Target="https://drive.google.com/drive/folders/1JDiKhmwx51LsBKiSEYDEqs_jeJdafe5a?usp=drive_link" TargetMode="External"/><Relationship Id="rId8" Type="http://schemas.openxmlformats.org/officeDocument/2006/relationships/hyperlink" Target="https://drive.google.com/drive/folders/1oB9MuA9IqgH0c0D2j0hlEuAkbCeanxpc?usp=drive_link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sMfuZGVZqd4y3+McXV+GHtG2Q==">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