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</w:t>
      </w:r>
      <w:r w:rsidDel="00000000" w:rsidR="00000000" w:rsidRPr="00000000">
        <w:rPr>
          <w:b w:val="0"/>
          <w:sz w:val="22"/>
          <w:szCs w:val="22"/>
          <w:rtl w:val="0"/>
        </w:rPr>
        <w:t xml:space="preserve">May 13,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1"/>
      <w:bookmarkEnd w:id="1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2"/>
      <w:bookmarkEnd w:id="2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3"/>
      <w:bookmarkEnd w:id="3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4"/>
      <w:bookmarkEnd w:id="4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5"/>
      <w:bookmarkEnd w:id="5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</w:pPr>
      <w:bookmarkStart w:colFirst="0" w:colLast="0" w:name="_heading=h.3l1ucr43lapr" w:id="6"/>
      <w:bookmarkEnd w:id="6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105 N Main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4vpyojh1lrd" w:id="7"/>
      <w:bookmarkEnd w:id="7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301 W Indiana Ave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6hav2wo8xm0x" w:id="8"/>
      <w:bookmarkEnd w:id="8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304 Maple Ln</w:t>
        </w:r>
      </w:hyperlink>
      <w:r w:rsidDel="00000000" w:rsidR="00000000" w:rsidRPr="00000000">
        <w:rPr>
          <w:rtl w:val="0"/>
        </w:rPr>
        <w:t xml:space="preserve"> - Brightspeed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</w:pPr>
      <w:bookmarkStart w:colFirst="0" w:colLast="0" w:name="_heading=h.lpsl0rt45zkd" w:id="9"/>
      <w:bookmarkEnd w:id="9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402 N Jackson St </w:t>
        </w:r>
      </w:hyperlink>
      <w:r w:rsidDel="00000000" w:rsidR="00000000" w:rsidRPr="00000000">
        <w:rPr>
          <w:rtl w:val="0"/>
        </w:rPr>
        <w:t xml:space="preserve">- Community Fiber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fq6fzif7ycr" w:id="10"/>
      <w:bookmarkEnd w:id="10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547 Mohawk Dr </w:t>
        </w:r>
      </w:hyperlink>
      <w:r w:rsidDel="00000000" w:rsidR="00000000" w:rsidRPr="00000000">
        <w:rPr>
          <w:rtl w:val="0"/>
        </w:rPr>
        <w:t xml:space="preserve">- Precision Utilities Group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l5ncgww7mwb" w:id="11"/>
      <w:bookmarkEnd w:id="11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700 Angie’s Way</w:t>
        </w:r>
      </w:hyperlink>
      <w:r w:rsidDel="00000000" w:rsidR="00000000" w:rsidRPr="00000000">
        <w:rPr>
          <w:rtl w:val="0"/>
        </w:rPr>
        <w:t xml:space="preserve"> - Precision Utilities Group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r0rw7d2j5xbe" w:id="12"/>
      <w:bookmarkEnd w:id="12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897 Miller’s Ct </w:t>
        </w:r>
      </w:hyperlink>
      <w:r w:rsidDel="00000000" w:rsidR="00000000" w:rsidRPr="00000000">
        <w:rPr>
          <w:rtl w:val="0"/>
        </w:rPr>
        <w:t xml:space="preserve">- Precision Utilities Group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5h71dhabq1i" w:id="13"/>
      <w:bookmarkEnd w:id="13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1205 E Market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t3yoa215bmv4" w:id="14"/>
      <w:bookmarkEnd w:id="14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1358 Pickwick Ct</w:t>
        </w:r>
      </w:hyperlink>
      <w:r w:rsidDel="00000000" w:rsidR="00000000" w:rsidRPr="00000000">
        <w:rPr>
          <w:rtl w:val="0"/>
        </w:rPr>
        <w:t xml:space="preserve"> - Brightspeed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ismyqkdv1oz" w:id="15"/>
      <w:bookmarkEnd w:id="15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1701 Northwood Dr</w:t>
        </w:r>
      </w:hyperlink>
      <w:r w:rsidDel="00000000" w:rsidR="00000000" w:rsidRPr="00000000">
        <w:rPr>
          <w:rtl w:val="0"/>
        </w:rPr>
        <w:t xml:space="preserve"> - Brightspeed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16"/>
      <w:bookmarkEnd w:id="16"/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2000 E Market St</w:t>
        </w:r>
      </w:hyperlink>
      <w:r w:rsidDel="00000000" w:rsidR="00000000" w:rsidRPr="00000000">
        <w:rPr>
          <w:rtl w:val="0"/>
        </w:rPr>
        <w:t xml:space="preserve"> - NIPSCO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ht68pbpodsey" w:id="17"/>
      <w:bookmarkEnd w:id="17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Westmore Knolls Lift Station</w:t>
        </w:r>
      </w:hyperlink>
      <w:r w:rsidDel="00000000" w:rsidR="00000000" w:rsidRPr="00000000">
        <w:rPr>
          <w:rtl w:val="0"/>
        </w:rPr>
        <w:t xml:space="preserve"> - NIPSCO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8"/>
      <w:bookmarkEnd w:id="18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9"/>
      <w:bookmarkEnd w:id="19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20"/>
      <w:bookmarkEnd w:id="20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21"/>
      <w:bookmarkEnd w:id="21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22"/>
      <w:bookmarkEnd w:id="22"/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Sewer Bill Adjustment</w:t>
        </w:r>
      </w:hyperlink>
      <w:r w:rsidDel="00000000" w:rsidR="00000000" w:rsidRPr="00000000">
        <w:rPr>
          <w:rtl w:val="0"/>
        </w:rPr>
        <w:t xml:space="preserve">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23"/>
      <w:bookmarkEnd w:id="23"/>
      <w:r w:rsidDel="00000000" w:rsidR="00000000" w:rsidRPr="00000000">
        <w:rPr>
          <w:rtl w:val="0"/>
        </w:rPr>
        <w:t xml:space="preserve">439 Hickory Lane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hip0ihauni2" w:id="24"/>
      <w:bookmarkEnd w:id="24"/>
      <w:r w:rsidDel="00000000" w:rsidR="00000000" w:rsidRPr="00000000">
        <w:rPr>
          <w:rtl w:val="0"/>
        </w:rPr>
        <w:t xml:space="preserve">306 Morningside Drive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hgnj95fbnh7" w:id="25"/>
      <w:bookmarkEnd w:id="25"/>
      <w:r w:rsidDel="00000000" w:rsidR="00000000" w:rsidRPr="00000000">
        <w:rPr>
          <w:rtl w:val="0"/>
        </w:rPr>
        <w:t xml:space="preserve">3006 Blackstone Way</w:t>
      </w:r>
    </w:p>
    <w:p w:rsidR="00000000" w:rsidDel="00000000" w:rsidP="00000000" w:rsidRDefault="00000000" w:rsidRPr="00000000" w14:paraId="0000001F">
      <w:pPr>
        <w:widowControl w:val="0"/>
        <w:spacing w:after="60" w:before="60" w:line="240" w:lineRule="auto"/>
        <w:ind w:left="720" w:firstLine="0"/>
        <w:rPr/>
      </w:pPr>
      <w:bookmarkStart w:colFirst="0" w:colLast="0" w:name="_heading=h.u9vzkrgnakk6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27"/>
      <w:bookmarkEnd w:id="27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28"/>
      <w:bookmarkEnd w:id="28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footerReference r:id="rId22" w:type="default"/>
      <w:footerReference r:id="rId23" w:type="first"/>
      <w:footerReference r:id="rId24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="276" w:lineRule="auto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drive.google.com/drive/folders/1Nw8kWS5DFnvg1AFM_PsxAPi_nyZDwcP8?usp=drive_link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drive.google.com/drive/folders/1VtyJJDHSuZp4Dg5zveG6z8YMqtUiVkWJ?usp=drive_link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rive.google.com/drive/folders/1k-44eiBNibScVZQ9z3oBVdrwPE0o7Dlc?usp=drive_link" TargetMode="External"/><Relationship Id="rId24" Type="http://schemas.openxmlformats.org/officeDocument/2006/relationships/footer" Target="footer3.xml"/><Relationship Id="rId12" Type="http://schemas.openxmlformats.org/officeDocument/2006/relationships/hyperlink" Target="https://drive.google.com/drive/folders/1zXm1ZtuXVRGWA73UgzkiVWvOqMyPyBdp?usp=drive_link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bg1o_b-MHTMQVQ1UMaVKpmwWvTXKPDSl?usp=drive_link" TargetMode="External"/><Relationship Id="rId15" Type="http://schemas.openxmlformats.org/officeDocument/2006/relationships/hyperlink" Target="https://drive.google.com/drive/folders/1o9QtRbE6rKfzuXJZ6p7uVSNkQZT2GDvk?usp=drive_link" TargetMode="External"/><Relationship Id="rId14" Type="http://schemas.openxmlformats.org/officeDocument/2006/relationships/hyperlink" Target="https://drive.google.com/drive/folders/1xryCuv7A4eNxdhZnLie7uKL0hkvMSe8T?usp=drive_link" TargetMode="External"/><Relationship Id="rId17" Type="http://schemas.openxmlformats.org/officeDocument/2006/relationships/hyperlink" Target="https://drive.google.com/drive/folders/1C28P41ku0Z9LfrxK3PJFWfBFiEiKu0mo?usp=drive_link" TargetMode="External"/><Relationship Id="rId16" Type="http://schemas.openxmlformats.org/officeDocument/2006/relationships/hyperlink" Target="https://drive.google.com/drive/folders/1xnLmat3ftUcWdzVWs8rRHBk6Fz7I6T3E?usp=drive_link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1I8g0PyWxqkMCheyJaR2CP5f5LIHvysmK/view?usp=sharin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rive.google.com/drive/folders/11w1P83SgLCznJyr5IGGDcASr1ZzxpTQR?usp=drive_link" TargetMode="External"/><Relationship Id="rId7" Type="http://schemas.openxmlformats.org/officeDocument/2006/relationships/hyperlink" Target="https://drive.google.com/drive/folders/1Qohb6ti0dEJgAS02tJpxPyoHD_bRhbDF?usp=drive_link" TargetMode="External"/><Relationship Id="rId8" Type="http://schemas.openxmlformats.org/officeDocument/2006/relationships/hyperlink" Target="https://drive.google.com/drive/folders/15clPjmPtKBXIGbaP3Ymkp1QjQsBQBdmi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HUuUcaAGZ1appus7yjvZf8mtw==">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